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663E" w14:textId="1726E698" w:rsidR="005D34C7" w:rsidRDefault="0066393F">
      <w:r>
        <w:t>Our Lady of the Lake, Edinboro parish boundaries</w:t>
      </w:r>
    </w:p>
    <w:p w14:paraId="4A691DC0" w14:textId="33D6FFF8" w:rsidR="00C34894" w:rsidRDefault="00C34894">
      <w:r>
        <w:t>(including St. Anthony of Padua, Cambridge Springs and St. Bernadette, Saegertown)</w:t>
      </w:r>
    </w:p>
    <w:p w14:paraId="2A967584" w14:textId="6DEA3091" w:rsidR="0066393F" w:rsidRDefault="006E606E">
      <w:r>
        <w:t>5/</w:t>
      </w:r>
      <w:r w:rsidR="00E417FD">
        <w:t>3</w:t>
      </w:r>
      <w:r w:rsidR="0066393F">
        <w:t>/2024</w:t>
      </w:r>
    </w:p>
    <w:p w14:paraId="34A38B7C" w14:textId="012AF65B" w:rsidR="0066393F" w:rsidRDefault="0066393F"/>
    <w:p w14:paraId="6839C085" w14:textId="657769FD" w:rsidR="0066393F" w:rsidRDefault="009265AA">
      <w:r>
        <w:t>B</w:t>
      </w:r>
      <w:r w:rsidR="00AD294F">
        <w:t>eginning at the juncture of US Route 6N and State Route 98</w:t>
      </w:r>
      <w:r>
        <w:t xml:space="preserve"> in Erie County</w:t>
      </w:r>
      <w:r w:rsidR="00F00B2B">
        <w:t xml:space="preserve"> (Lavery Corner); north on State Route 98 to Old State Rd. (at Franklin Center); east on Old State Rd. to</w:t>
      </w:r>
      <w:r w:rsidR="003A6155">
        <w:t xml:space="preserve"> the Washington/Waterford township line; south then east on the Washington/Waterford township line to</w:t>
      </w:r>
      <w:r w:rsidR="00F00B2B">
        <w:t xml:space="preserve"> Sharp Rd.</w:t>
      </w:r>
      <w:r>
        <w:t>/Conneauttee Valley Rd.</w:t>
      </w:r>
      <w:r w:rsidR="00F00B2B">
        <w:t xml:space="preserve"> (</w:t>
      </w:r>
      <w:r>
        <w:t>state r</w:t>
      </w:r>
      <w:r w:rsidR="00C8569B">
        <w:t>oad</w:t>
      </w:r>
      <w:r>
        <w:t xml:space="preserve"> 3025/</w:t>
      </w:r>
      <w:r w:rsidR="00F00B2B">
        <w:t xml:space="preserve">old state route 86); south on </w:t>
      </w:r>
      <w:r>
        <w:t>Conneauttee Valley</w:t>
      </w:r>
      <w:r w:rsidR="00F00B2B">
        <w:t xml:space="preserve"> Rd.</w:t>
      </w:r>
      <w:r>
        <w:t>/Pleasant Rd. to the Erie/Crawford county line;</w:t>
      </w:r>
      <w:r w:rsidR="00C8569B">
        <w:t xml:space="preserve"> east on the Erie/Crawford county line to state road 1007/Rockdale Rd. (the Rockdale/Bloomfield township line near Sturgis); south on state road 1007 to state road 1018/Guys Mills Rd.; southwest on Guys Mills Rd. to PA Route 408; north on PA Route 408 to PA Route 77; southwest on PA Route 77 to PA Route 198; north</w:t>
      </w:r>
      <w:r w:rsidR="003C70E3">
        <w:t>west</w:t>
      </w:r>
      <w:r w:rsidR="00C8569B">
        <w:t xml:space="preserve"> on PA Route 198 to </w:t>
      </w:r>
      <w:r w:rsidR="003C70E3">
        <w:t>Saeger</w:t>
      </w:r>
      <w:r w:rsidR="008C0D67">
        <w:t>town; along the southern border of Saegertown to French Creek/Woodcock township line; north along French Creek to PA Route 198 again; west on PA Route 198 to Interstate 79;</w:t>
      </w:r>
      <w:r w:rsidR="00E90993">
        <w:t xml:space="preserve"> north on Interstate 79 to the </w:t>
      </w:r>
      <w:r w:rsidR="005007ED">
        <w:t>H</w:t>
      </w:r>
      <w:r w:rsidR="00E90993">
        <w:t>ayfield/Cussewago township line; east and north on the Cussewago township border to</w:t>
      </w:r>
      <w:r w:rsidR="00207F5D">
        <w:t xml:space="preserve"> </w:t>
      </w:r>
      <w:r w:rsidR="00E90993">
        <w:t>the Crawford/Erie county line</w:t>
      </w:r>
      <w:r w:rsidR="00A515E6">
        <w:t xml:space="preserve"> (Capp Rd.)</w:t>
      </w:r>
      <w:r w:rsidR="00E90993">
        <w:t>;</w:t>
      </w:r>
      <w:r w:rsidR="0064660A">
        <w:t xml:space="preserve"> west on the Crawford/Erie county line to Fry Rd.; north on Fry Rd. to US Route 6N; west on US Route 6N to State Route 98 at Lavery Corner.</w:t>
      </w:r>
    </w:p>
    <w:sectPr w:rsidR="0066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3F"/>
    <w:rsid w:val="00207F5D"/>
    <w:rsid w:val="003A6155"/>
    <w:rsid w:val="003C70E3"/>
    <w:rsid w:val="005007ED"/>
    <w:rsid w:val="005D34C7"/>
    <w:rsid w:val="0064660A"/>
    <w:rsid w:val="0066393F"/>
    <w:rsid w:val="006E606E"/>
    <w:rsid w:val="008C0D67"/>
    <w:rsid w:val="009265AA"/>
    <w:rsid w:val="00A515E6"/>
    <w:rsid w:val="00AD294F"/>
    <w:rsid w:val="00C34894"/>
    <w:rsid w:val="00C45F60"/>
    <w:rsid w:val="00C8569B"/>
    <w:rsid w:val="00E417FD"/>
    <w:rsid w:val="00E5453B"/>
    <w:rsid w:val="00E90993"/>
    <w:rsid w:val="00F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9250"/>
  <w15:chartTrackingRefBased/>
  <w15:docId w15:val="{84757C9E-B48F-46C7-99B2-2A1E32E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70CF7-8DC8-4BB6-A669-D513066BE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25a8-a23e-412b-a0a2-357e31eec3ad"/>
    <ds:schemaRef ds:uri="89cb4dd5-d427-4aa2-83ec-7dc86ffe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0A0D0-9422-4889-AB53-DB1DFA93358B}">
  <ds:schemaRefs>
    <ds:schemaRef ds:uri="http://schemas.microsoft.com/office/2006/metadata/properties"/>
    <ds:schemaRef ds:uri="http://schemas.microsoft.com/office/infopath/2007/PartnerControls"/>
    <ds:schemaRef ds:uri="516025a8-a23e-412b-a0a2-357e31eec3ad"/>
    <ds:schemaRef ds:uri="89cb4dd5-d427-4aa2-83ec-7dc86ffee397"/>
  </ds:schemaRefs>
</ds:datastoreItem>
</file>

<file path=customXml/itemProps3.xml><?xml version="1.0" encoding="utf-8"?>
<ds:datastoreItem xmlns:ds="http://schemas.openxmlformats.org/officeDocument/2006/customXml" ds:itemID="{4B9C0099-5E96-4B88-B4CE-99B958A45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10</cp:revision>
  <cp:lastPrinted>2024-02-27T19:54:00Z</cp:lastPrinted>
  <dcterms:created xsi:type="dcterms:W3CDTF">2024-02-15T16:28:00Z</dcterms:created>
  <dcterms:modified xsi:type="dcterms:W3CDTF">2024-05-03T12:59:00Z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MediaServiceImageTags">
    <vt:lpwstr/>
  </property>
</Properties>
</file>